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0A0" w:firstRow="1" w:lastRow="0" w:firstColumn="1" w:lastColumn="0" w:noHBand="0" w:noVBand="0"/>
      </w:tblPr>
      <w:tblGrid>
        <w:gridCol w:w="3190"/>
        <w:gridCol w:w="8187"/>
        <w:gridCol w:w="4479"/>
      </w:tblGrid>
      <w:tr w:rsidR="0037737D" w:rsidRPr="00952E6D" w:rsidTr="00677553">
        <w:tc>
          <w:tcPr>
            <w:tcW w:w="3190" w:type="dxa"/>
          </w:tcPr>
          <w:p w:rsidR="0037737D" w:rsidRPr="00952E6D" w:rsidRDefault="0037737D" w:rsidP="000130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87" w:type="dxa"/>
          </w:tcPr>
          <w:p w:rsidR="0037737D" w:rsidRPr="00952E6D" w:rsidRDefault="0037737D" w:rsidP="000130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79" w:type="dxa"/>
          </w:tcPr>
          <w:p w:rsidR="0037737D" w:rsidRDefault="0037737D" w:rsidP="004D566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  <w:p w:rsidR="0037737D" w:rsidRPr="00952E6D" w:rsidRDefault="0037737D" w:rsidP="004D566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37D" w:rsidRPr="00952E6D" w:rsidRDefault="006A04CB" w:rsidP="004D566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04CB">
              <w:rPr>
                <w:rFonts w:ascii="Times New Roman" w:hAnsi="Times New Roman"/>
                <w:sz w:val="28"/>
                <w:szCs w:val="28"/>
                <w:lang w:eastAsia="ru-RU"/>
              </w:rPr>
              <w:t>к Методике определения норма-тивных затрат на обеспечение функций органов администрации Грачевского муниципального района  Ставропольского края (включая подведомственные му-ниципальные казенные учрежде-ния Грачевского муниципального района Ставропольского края</w:t>
            </w:r>
          </w:p>
        </w:tc>
      </w:tr>
    </w:tbl>
    <w:p w:rsidR="0037737D" w:rsidRDefault="0037737D" w:rsidP="009919B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7737D" w:rsidRDefault="0037737D" w:rsidP="009919B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7737D" w:rsidRDefault="0037737D" w:rsidP="009919B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7737D" w:rsidRPr="00952E6D" w:rsidRDefault="0037737D" w:rsidP="009919B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7737D" w:rsidRDefault="0037737D" w:rsidP="009919B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52E6D">
        <w:rPr>
          <w:rFonts w:ascii="Times New Roman" w:hAnsi="Times New Roman" w:cs="Times New Roman"/>
          <w:sz w:val="28"/>
          <w:szCs w:val="28"/>
        </w:rPr>
        <w:t>НОРМАТИВЫ</w:t>
      </w:r>
    </w:p>
    <w:p w:rsidR="0037737D" w:rsidRPr="00952E6D" w:rsidRDefault="0037737D" w:rsidP="009919B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7737D" w:rsidRPr="00952E6D" w:rsidRDefault="0037737D" w:rsidP="00562996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52E6D">
        <w:rPr>
          <w:rFonts w:ascii="Times New Roman" w:hAnsi="Times New Roman" w:cs="Times New Roman"/>
          <w:sz w:val="28"/>
          <w:szCs w:val="28"/>
        </w:rPr>
        <w:t xml:space="preserve">обеспечения функций </w:t>
      </w:r>
      <w:r w:rsidR="006A04CB" w:rsidRPr="006A04CB">
        <w:rPr>
          <w:rFonts w:ascii="Times New Roman" w:hAnsi="Times New Roman" w:cs="Times New Roman"/>
          <w:sz w:val="28"/>
          <w:szCs w:val="28"/>
        </w:rPr>
        <w:t>органов администрации Грачевского муниципального района</w:t>
      </w:r>
      <w:r w:rsidRPr="00952E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52E6D">
        <w:rPr>
          <w:rFonts w:ascii="Times New Roman" w:hAnsi="Times New Roman" w:cs="Times New Roman"/>
          <w:sz w:val="28"/>
          <w:szCs w:val="28"/>
        </w:rPr>
        <w:t>тавропольского края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952E6D">
        <w:rPr>
          <w:rFonts w:ascii="Times New Roman" w:hAnsi="Times New Roman" w:cs="Times New Roman"/>
          <w:sz w:val="28"/>
          <w:szCs w:val="28"/>
        </w:rPr>
        <w:t>, применяемые при расчете нормативных затрат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E6D">
        <w:rPr>
          <w:rFonts w:ascii="Times New Roman" w:hAnsi="Times New Roman" w:cs="Times New Roman"/>
          <w:sz w:val="28"/>
          <w:szCs w:val="28"/>
        </w:rPr>
        <w:t>на приобретение служебного легкового автотранспорта</w:t>
      </w:r>
    </w:p>
    <w:p w:rsidR="0037737D" w:rsidRPr="00952E6D" w:rsidRDefault="0037737D" w:rsidP="004528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5862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971"/>
        <w:gridCol w:w="2977"/>
        <w:gridCol w:w="2551"/>
        <w:gridCol w:w="2835"/>
        <w:gridCol w:w="2552"/>
        <w:gridCol w:w="2976"/>
      </w:tblGrid>
      <w:tr w:rsidR="0037737D" w:rsidRPr="00952E6D" w:rsidTr="00D4123F">
        <w:trPr>
          <w:trHeight w:val="845"/>
        </w:trPr>
        <w:tc>
          <w:tcPr>
            <w:tcW w:w="4948" w:type="dxa"/>
            <w:gridSpan w:val="2"/>
            <w:vAlign w:val="center"/>
          </w:tcPr>
          <w:p w:rsidR="0037737D" w:rsidRDefault="0037737D" w:rsidP="00CD617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>лужебн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 легково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7737D" w:rsidRDefault="0037737D" w:rsidP="00CD617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автот</w:t>
            </w: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ранспорт с персональным </w:t>
            </w:r>
          </w:p>
          <w:p w:rsidR="0037737D" w:rsidRPr="00952E6D" w:rsidRDefault="0037737D" w:rsidP="00CD617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>закреплением</w:t>
            </w:r>
          </w:p>
        </w:tc>
        <w:tc>
          <w:tcPr>
            <w:tcW w:w="5386" w:type="dxa"/>
            <w:gridSpan w:val="2"/>
            <w:vAlign w:val="center"/>
          </w:tcPr>
          <w:p w:rsidR="0037737D" w:rsidRDefault="0037737D" w:rsidP="00CD617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>лужебн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 легково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автот</w:t>
            </w: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ранспорт </w:t>
            </w:r>
          </w:p>
          <w:p w:rsidR="0037737D" w:rsidRDefault="0037737D" w:rsidP="00CD617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с персональным закреплением, </w:t>
            </w:r>
          </w:p>
          <w:p w:rsidR="0037737D" w:rsidRDefault="0037737D" w:rsidP="00CD617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>предоставляем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 по решению руководителя </w:t>
            </w:r>
          </w:p>
          <w:p w:rsidR="0037737D" w:rsidRPr="00952E6D" w:rsidRDefault="00D4123F" w:rsidP="00D4123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23F">
              <w:rPr>
                <w:rFonts w:ascii="Times New Roman" w:hAnsi="Times New Roman" w:cs="Times New Roman"/>
                <w:sz w:val="28"/>
                <w:szCs w:val="28"/>
              </w:rPr>
              <w:t>орган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4123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Грачевского муниципального района </w:t>
            </w:r>
            <w:r w:rsidR="0037737D" w:rsidRPr="00952E6D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</w:tc>
        <w:tc>
          <w:tcPr>
            <w:tcW w:w="5528" w:type="dxa"/>
            <w:gridSpan w:val="2"/>
            <w:vAlign w:val="center"/>
          </w:tcPr>
          <w:p w:rsidR="0037737D" w:rsidRDefault="0037737D" w:rsidP="00A946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>лужебн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 легково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автот</w:t>
            </w: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ранспорт, </w:t>
            </w:r>
          </w:p>
          <w:p w:rsidR="0037737D" w:rsidRDefault="0037737D" w:rsidP="00A946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>предоставляем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 по вызову </w:t>
            </w:r>
          </w:p>
          <w:p w:rsidR="0037737D" w:rsidRPr="00952E6D" w:rsidRDefault="0037737D" w:rsidP="00A946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>(без персонального закрепления)</w:t>
            </w:r>
          </w:p>
        </w:tc>
      </w:tr>
      <w:tr w:rsidR="0037737D" w:rsidRPr="00952E6D" w:rsidTr="00D4123F">
        <w:tc>
          <w:tcPr>
            <w:tcW w:w="1971" w:type="dxa"/>
            <w:vAlign w:val="center"/>
          </w:tcPr>
          <w:p w:rsidR="0037737D" w:rsidRPr="00952E6D" w:rsidRDefault="0037737D" w:rsidP="00A946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2977" w:type="dxa"/>
            <w:vAlign w:val="center"/>
          </w:tcPr>
          <w:p w:rsidR="0037737D" w:rsidRPr="00952E6D" w:rsidRDefault="0037737D" w:rsidP="00A946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>цена и мощность</w:t>
            </w:r>
          </w:p>
        </w:tc>
        <w:tc>
          <w:tcPr>
            <w:tcW w:w="2551" w:type="dxa"/>
            <w:vAlign w:val="center"/>
          </w:tcPr>
          <w:p w:rsidR="0037737D" w:rsidRPr="00952E6D" w:rsidRDefault="0037737D" w:rsidP="00A946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2835" w:type="dxa"/>
            <w:vAlign w:val="center"/>
          </w:tcPr>
          <w:p w:rsidR="0037737D" w:rsidRPr="00952E6D" w:rsidRDefault="0037737D" w:rsidP="00A946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>цена и мощность</w:t>
            </w:r>
          </w:p>
        </w:tc>
        <w:tc>
          <w:tcPr>
            <w:tcW w:w="2552" w:type="dxa"/>
            <w:vAlign w:val="center"/>
          </w:tcPr>
          <w:p w:rsidR="0037737D" w:rsidRPr="00952E6D" w:rsidRDefault="0037737D" w:rsidP="00A946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2976" w:type="dxa"/>
            <w:vAlign w:val="center"/>
          </w:tcPr>
          <w:p w:rsidR="0037737D" w:rsidRPr="00952E6D" w:rsidRDefault="0037737D" w:rsidP="00A946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>цена и мощность</w:t>
            </w:r>
          </w:p>
        </w:tc>
      </w:tr>
      <w:tr w:rsidR="0037737D" w:rsidRPr="00952E6D" w:rsidTr="00D4123F">
        <w:tc>
          <w:tcPr>
            <w:tcW w:w="1971" w:type="dxa"/>
            <w:vAlign w:val="center"/>
          </w:tcPr>
          <w:p w:rsidR="0037737D" w:rsidRPr="00952E6D" w:rsidRDefault="0037737D" w:rsidP="00A946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  <w:vAlign w:val="center"/>
          </w:tcPr>
          <w:p w:rsidR="0037737D" w:rsidRPr="00952E6D" w:rsidRDefault="0037737D" w:rsidP="00A946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  <w:vAlign w:val="center"/>
          </w:tcPr>
          <w:p w:rsidR="0037737D" w:rsidRPr="00952E6D" w:rsidRDefault="0037737D" w:rsidP="00A946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vAlign w:val="center"/>
          </w:tcPr>
          <w:p w:rsidR="0037737D" w:rsidRPr="00952E6D" w:rsidRDefault="0037737D" w:rsidP="00A946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  <w:vAlign w:val="center"/>
          </w:tcPr>
          <w:p w:rsidR="0037737D" w:rsidRPr="00952E6D" w:rsidRDefault="0037737D" w:rsidP="00A946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6" w:type="dxa"/>
            <w:vAlign w:val="center"/>
          </w:tcPr>
          <w:p w:rsidR="0037737D" w:rsidRPr="00952E6D" w:rsidRDefault="0037737D" w:rsidP="00A946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7737D" w:rsidRPr="00952E6D" w:rsidTr="00D4123F">
        <w:tc>
          <w:tcPr>
            <w:tcW w:w="1971" w:type="dxa"/>
            <w:tcBorders>
              <w:left w:val="nil"/>
              <w:bottom w:val="nil"/>
              <w:right w:val="nil"/>
            </w:tcBorders>
          </w:tcPr>
          <w:p w:rsidR="0037737D" w:rsidRPr="00952E6D" w:rsidRDefault="0037737D" w:rsidP="00902E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 и (или) заместител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 </w:t>
            </w:r>
            <w:r w:rsidR="00902E2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02E21" w:rsidRPr="00952E6D">
              <w:rPr>
                <w:rFonts w:ascii="Times New Roman" w:hAnsi="Times New Roman" w:cs="Times New Roman"/>
                <w:sz w:val="28"/>
                <w:szCs w:val="28"/>
              </w:rPr>
              <w:t>руко</w:t>
            </w:r>
            <w:r w:rsidR="00902E2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</w:tcPr>
          <w:p w:rsidR="0037737D" w:rsidRPr="00952E6D" w:rsidRDefault="0037737D" w:rsidP="00D4123F">
            <w:pPr>
              <w:pStyle w:val="ConsPlusNormal"/>
              <w:ind w:left="-34" w:right="-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>руководител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123F" w:rsidRPr="00D4123F">
              <w:rPr>
                <w:rFonts w:ascii="Times New Roman" w:hAnsi="Times New Roman" w:cs="Times New Roman"/>
                <w:sz w:val="28"/>
                <w:szCs w:val="28"/>
              </w:rPr>
              <w:t>орган</w:t>
            </w:r>
            <w:r w:rsidR="00D4123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4123F" w:rsidRPr="00D4123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Грачевского муниципального района</w:t>
            </w:r>
          </w:p>
        </w:tc>
        <w:tc>
          <w:tcPr>
            <w:tcW w:w="2551" w:type="dxa"/>
            <w:tcBorders>
              <w:left w:val="nil"/>
              <w:bottom w:val="nil"/>
              <w:right w:val="nil"/>
            </w:tcBorders>
          </w:tcPr>
          <w:p w:rsidR="0037737D" w:rsidRPr="00952E6D" w:rsidRDefault="0037737D" w:rsidP="00902E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</w:tcPr>
          <w:p w:rsidR="0037737D" w:rsidRPr="00952E6D" w:rsidRDefault="00041BB7" w:rsidP="00041B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1BB7">
              <w:rPr>
                <w:rFonts w:ascii="Times New Roman" w:hAnsi="Times New Roman" w:cs="Times New Roman"/>
                <w:sz w:val="28"/>
                <w:szCs w:val="28"/>
              </w:rPr>
              <w:t>не более 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41BB7">
              <w:rPr>
                <w:rFonts w:ascii="Times New Roman" w:hAnsi="Times New Roman" w:cs="Times New Roman"/>
                <w:sz w:val="28"/>
                <w:szCs w:val="28"/>
              </w:rPr>
              <w:t xml:space="preserve">0 млн. рублей и не более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Pr="00041BB7">
              <w:rPr>
                <w:rFonts w:ascii="Times New Roman" w:hAnsi="Times New Roman" w:cs="Times New Roman"/>
                <w:sz w:val="28"/>
                <w:szCs w:val="28"/>
              </w:rPr>
              <w:t xml:space="preserve"> лошадиных сил</w:t>
            </w:r>
          </w:p>
        </w:tc>
        <w:tc>
          <w:tcPr>
            <w:tcW w:w="2552" w:type="dxa"/>
            <w:tcBorders>
              <w:left w:val="nil"/>
              <w:bottom w:val="nil"/>
              <w:right w:val="nil"/>
            </w:tcBorders>
          </w:tcPr>
          <w:p w:rsidR="0037737D" w:rsidRPr="00952E6D" w:rsidRDefault="0091674D" w:rsidP="0091674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674D">
              <w:rPr>
                <w:rFonts w:ascii="Times New Roman" w:hAnsi="Times New Roman" w:cs="Times New Roman"/>
                <w:sz w:val="28"/>
                <w:szCs w:val="28"/>
              </w:rPr>
              <w:t>орган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r w:rsidRPr="0091674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Грачевского муниципального района</w:t>
            </w:r>
            <w:r w:rsidR="0037737D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– </w:t>
            </w:r>
            <w:r w:rsidR="0037737D"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не </w:t>
            </w:r>
          </w:p>
        </w:tc>
        <w:tc>
          <w:tcPr>
            <w:tcW w:w="2976" w:type="dxa"/>
            <w:tcBorders>
              <w:left w:val="nil"/>
              <w:bottom w:val="nil"/>
              <w:right w:val="nil"/>
            </w:tcBorders>
          </w:tcPr>
          <w:p w:rsidR="0037737D" w:rsidRPr="00952E6D" w:rsidRDefault="0037737D" w:rsidP="00A974F8">
            <w:pPr>
              <w:pStyle w:val="ConsPlusNormal"/>
              <w:ind w:left="24"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не более </w:t>
            </w:r>
            <w:r w:rsidRPr="00E45A5D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1,00 млн. руб</w:t>
            </w:r>
            <w:r w:rsidRPr="00E45A5D">
              <w:rPr>
                <w:rFonts w:ascii="Times New Roman" w:hAnsi="Times New Roman" w:cs="Times New Roman"/>
                <w:sz w:val="28"/>
                <w:szCs w:val="28"/>
              </w:rPr>
              <w:t>лей и не более</w:t>
            </w: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 150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лошадиных сил </w:t>
            </w:r>
          </w:p>
        </w:tc>
      </w:tr>
    </w:tbl>
    <w:p w:rsidR="0037737D" w:rsidRPr="004D566A" w:rsidRDefault="0037737D" w:rsidP="004D566A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br w:type="page"/>
      </w:r>
    </w:p>
    <w:tbl>
      <w:tblPr>
        <w:tblW w:w="1584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2410"/>
        <w:gridCol w:w="3118"/>
        <w:gridCol w:w="2747"/>
        <w:gridCol w:w="2700"/>
        <w:gridCol w:w="2880"/>
      </w:tblGrid>
      <w:tr w:rsidR="0037737D" w:rsidRPr="00952E6D" w:rsidTr="0065542F">
        <w:trPr>
          <w:trHeight w:val="279"/>
          <w:tblHeader/>
        </w:trPr>
        <w:tc>
          <w:tcPr>
            <w:tcW w:w="1985" w:type="dxa"/>
            <w:vAlign w:val="center"/>
          </w:tcPr>
          <w:p w:rsidR="0037737D" w:rsidRPr="00952E6D" w:rsidRDefault="0037737D" w:rsidP="000130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410" w:type="dxa"/>
            <w:vAlign w:val="center"/>
          </w:tcPr>
          <w:p w:rsidR="0037737D" w:rsidRPr="00952E6D" w:rsidRDefault="0037737D" w:rsidP="000130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  <w:vAlign w:val="center"/>
          </w:tcPr>
          <w:p w:rsidR="0037737D" w:rsidRPr="00952E6D" w:rsidRDefault="0037737D" w:rsidP="000130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47" w:type="dxa"/>
            <w:vAlign w:val="center"/>
          </w:tcPr>
          <w:p w:rsidR="0037737D" w:rsidRPr="00952E6D" w:rsidRDefault="0037737D" w:rsidP="000130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00" w:type="dxa"/>
            <w:vAlign w:val="center"/>
          </w:tcPr>
          <w:p w:rsidR="0037737D" w:rsidRPr="00952E6D" w:rsidRDefault="0037737D" w:rsidP="000130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80" w:type="dxa"/>
            <w:vAlign w:val="center"/>
          </w:tcPr>
          <w:p w:rsidR="0037737D" w:rsidRPr="00952E6D" w:rsidRDefault="0037737D" w:rsidP="000130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7737D" w:rsidRPr="00952E6D" w:rsidTr="00BC3AB1">
        <w:tc>
          <w:tcPr>
            <w:tcW w:w="1985" w:type="dxa"/>
            <w:tcBorders>
              <w:left w:val="nil"/>
              <w:bottom w:val="nil"/>
              <w:right w:val="nil"/>
            </w:tcBorders>
          </w:tcPr>
          <w:p w:rsidR="0037737D" w:rsidRPr="00E61B04" w:rsidRDefault="00902E21" w:rsidP="00D4123F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водителя </w:t>
            </w:r>
            <w:r w:rsidR="00D4123F" w:rsidRPr="00D4123F">
              <w:rPr>
                <w:rFonts w:ascii="Times New Roman" w:hAnsi="Times New Roman" w:cs="Times New Roman"/>
                <w:sz w:val="28"/>
                <w:szCs w:val="28"/>
              </w:rPr>
              <w:t>орган</w:t>
            </w:r>
            <w:r w:rsidR="00D4123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4123F" w:rsidRPr="00D4123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Грачевского муниципального района</w:t>
            </w:r>
            <w:r w:rsidRPr="00E61B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61B04">
              <w:rPr>
                <w:rFonts w:ascii="Times New Roman" w:hAnsi="Times New Roman" w:cs="Times New Roman"/>
                <w:sz w:val="28"/>
                <w:szCs w:val="28"/>
              </w:rPr>
              <w:t>Став</w:t>
            </w:r>
            <w:r w:rsidR="0037737D" w:rsidRPr="00E61B04">
              <w:rPr>
                <w:rFonts w:ascii="Times New Roman" w:hAnsi="Times New Roman" w:cs="Times New Roman"/>
                <w:sz w:val="28"/>
                <w:szCs w:val="28"/>
              </w:rPr>
              <w:t>ропольского края</w:t>
            </w:r>
            <w:r w:rsidR="0037737D">
              <w:rPr>
                <w:rFonts w:ascii="Times New Roman" w:hAnsi="Times New Roman" w:cs="Times New Roman"/>
                <w:sz w:val="28"/>
                <w:szCs w:val="28"/>
              </w:rPr>
              <w:t xml:space="preserve"> – н</w:t>
            </w:r>
            <w:r w:rsidR="0037737D" w:rsidRPr="00952E6D">
              <w:rPr>
                <w:rFonts w:ascii="Times New Roman" w:hAnsi="Times New Roman" w:cs="Times New Roman"/>
                <w:sz w:val="28"/>
                <w:szCs w:val="28"/>
              </w:rPr>
              <w:t>е более 1</w:t>
            </w:r>
            <w:r w:rsidR="0037737D">
              <w:rPr>
                <w:rFonts w:ascii="Times New Roman" w:hAnsi="Times New Roman" w:cs="Times New Roman"/>
                <w:sz w:val="28"/>
                <w:szCs w:val="28"/>
              </w:rPr>
              <w:t> единицы</w:t>
            </w: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:rsidR="0037737D" w:rsidRDefault="00D4123F" w:rsidP="0093296C">
            <w:pPr>
              <w:pStyle w:val="ConsPlusNormal"/>
              <w:ind w:left="-34" w:right="-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</w:t>
            </w:r>
            <w:r w:rsidR="00902E21" w:rsidRPr="00952E6D">
              <w:rPr>
                <w:rFonts w:ascii="Times New Roman" w:hAnsi="Times New Roman" w:cs="Times New Roman"/>
                <w:sz w:val="28"/>
                <w:szCs w:val="28"/>
              </w:rPr>
              <w:t>ского края</w:t>
            </w:r>
            <w:r w:rsidR="00902E21" w:rsidRPr="009E298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="00902E21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902E21" w:rsidRPr="009E298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не более 2,50 млн. руб</w:t>
            </w:r>
            <w:r w:rsidR="00902E21" w:rsidRPr="00952E6D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="00902E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2E21"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902E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2E21"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 не </w:t>
            </w:r>
            <w:r w:rsidR="00902E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2E21" w:rsidRPr="00952E6D">
              <w:rPr>
                <w:rFonts w:ascii="Times New Roman" w:hAnsi="Times New Roman" w:cs="Times New Roman"/>
                <w:sz w:val="28"/>
                <w:szCs w:val="28"/>
              </w:rPr>
              <w:t>более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737D" w:rsidRPr="00952E6D">
              <w:rPr>
                <w:rFonts w:ascii="Times New Roman" w:hAnsi="Times New Roman" w:cs="Times New Roman"/>
                <w:sz w:val="28"/>
                <w:szCs w:val="28"/>
              </w:rPr>
              <w:t>200 лошадиных</w:t>
            </w:r>
            <w:r w:rsidR="003773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737D" w:rsidRPr="00952E6D">
              <w:rPr>
                <w:rFonts w:ascii="Times New Roman" w:hAnsi="Times New Roman" w:cs="Times New Roman"/>
                <w:sz w:val="28"/>
                <w:szCs w:val="28"/>
              </w:rPr>
              <w:t>сил</w:t>
            </w:r>
            <w:r w:rsidR="0037737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7737D" w:rsidRPr="009419D9" w:rsidRDefault="0037737D" w:rsidP="00902E21">
            <w:pPr>
              <w:pStyle w:val="ConsPlusNormal"/>
              <w:ind w:left="-34" w:right="-36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A84E07">
              <w:rPr>
                <w:rFonts w:ascii="Times New Roman" w:hAnsi="Times New Roman" w:cs="Times New Roman"/>
                <w:sz w:val="28"/>
                <w:szCs w:val="28"/>
              </w:rPr>
              <w:t>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</w:t>
            </w:r>
            <w:r w:rsidRPr="00A84E07">
              <w:rPr>
                <w:rFonts w:ascii="Times New Roman" w:hAnsi="Times New Roman" w:cs="Times New Roman"/>
                <w:sz w:val="28"/>
                <w:szCs w:val="28"/>
              </w:rPr>
              <w:t xml:space="preserve"> гражданско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</w:t>
            </w:r>
            <w:r w:rsidRPr="00A84E07">
              <w:rPr>
                <w:rFonts w:ascii="Times New Roman" w:hAnsi="Times New Roman" w:cs="Times New Roman"/>
                <w:sz w:val="28"/>
                <w:szCs w:val="28"/>
              </w:rPr>
              <w:t xml:space="preserve"> служаще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</w:t>
            </w:r>
            <w:r w:rsidRPr="00A84E07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гражданский служащий)</w:t>
            </w:r>
            <w:r w:rsidRPr="00DB1BD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>замещающе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</w:t>
            </w: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 дол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>жность заместителя руководителя государственного органа Ставропольского края</w:t>
            </w:r>
            <w:r w:rsidR="00507DA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419D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4D657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19D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не более </w:t>
            </w:r>
            <w:r w:rsidR="005C592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1,50</w:t>
            </w:r>
            <w:r w:rsidRPr="009419D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млн</w:t>
            </w:r>
            <w:r w:rsidR="00902E21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. </w:t>
            </w:r>
            <w:r w:rsidRPr="009419D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руб</w:t>
            </w:r>
            <w:r w:rsidRPr="00972B6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лей и не более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br/>
            </w:r>
            <w:r w:rsidRPr="00972B6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200 ло</w:t>
            </w: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>шадиных сил</w:t>
            </w:r>
          </w:p>
        </w:tc>
        <w:tc>
          <w:tcPr>
            <w:tcW w:w="3118" w:type="dxa"/>
            <w:tcBorders>
              <w:left w:val="nil"/>
              <w:bottom w:val="nil"/>
              <w:right w:val="nil"/>
            </w:tcBorders>
          </w:tcPr>
          <w:p w:rsidR="0037737D" w:rsidRPr="00952E6D" w:rsidRDefault="00D4123F" w:rsidP="00041B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муниципальному</w:t>
            </w:r>
            <w:r w:rsidR="00902E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2E21" w:rsidRPr="00952E6D">
              <w:rPr>
                <w:rFonts w:ascii="Times New Roman" w:hAnsi="Times New Roman" w:cs="Times New Roman"/>
                <w:sz w:val="28"/>
                <w:szCs w:val="28"/>
              </w:rPr>
              <w:t>служаще</w:t>
            </w:r>
            <w:r w:rsidR="00902E21">
              <w:rPr>
                <w:rFonts w:ascii="Times New Roman" w:hAnsi="Times New Roman" w:cs="Times New Roman"/>
                <w:sz w:val="28"/>
                <w:szCs w:val="28"/>
              </w:rPr>
              <w:t>му</w:t>
            </w:r>
            <w:r w:rsidR="00902E21" w:rsidRPr="00952E6D">
              <w:rPr>
                <w:rFonts w:ascii="Times New Roman" w:hAnsi="Times New Roman" w:cs="Times New Roman"/>
                <w:sz w:val="28"/>
                <w:szCs w:val="28"/>
              </w:rPr>
              <w:t>, замещающе</w:t>
            </w:r>
            <w:r w:rsidR="00902E21">
              <w:rPr>
                <w:rFonts w:ascii="Times New Roman" w:hAnsi="Times New Roman" w:cs="Times New Roman"/>
                <w:sz w:val="28"/>
                <w:szCs w:val="28"/>
              </w:rPr>
              <w:t>му</w:t>
            </w:r>
            <w:r w:rsidR="00902E21"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должность</w:t>
            </w:r>
            <w:r w:rsidR="00902E2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="0037737D">
              <w:rPr>
                <w:rFonts w:ascii="Times New Roman" w:hAnsi="Times New Roman" w:cs="Times New Roman"/>
                <w:sz w:val="28"/>
                <w:szCs w:val="28"/>
              </w:rPr>
              <w:t>службы Ставропольского края</w:t>
            </w:r>
            <w:r w:rsidR="0037737D"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, относящуюся к категории </w:t>
            </w:r>
            <w:r w:rsidR="0037737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7737D" w:rsidRPr="00952E6D">
              <w:rPr>
                <w:rFonts w:ascii="Times New Roman" w:hAnsi="Times New Roman" w:cs="Times New Roman"/>
                <w:sz w:val="28"/>
                <w:szCs w:val="28"/>
              </w:rPr>
              <w:t>руководители</w:t>
            </w:r>
            <w:r w:rsidR="0037737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7737D"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 высшей групп</w:t>
            </w:r>
            <w:r w:rsidR="0037737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37737D"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должностей </w:t>
            </w:r>
            <w:r w:rsidR="00A00DCB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37737D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(далее </w:t>
            </w:r>
            <w:r w:rsidR="0037737D" w:rsidRPr="004D657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773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0DCB">
              <w:rPr>
                <w:rFonts w:ascii="Times New Roman" w:hAnsi="Times New Roman" w:cs="Times New Roman"/>
                <w:sz w:val="28"/>
                <w:szCs w:val="28"/>
              </w:rPr>
              <w:t>муниципальная</w:t>
            </w:r>
            <w:r w:rsidR="0037737D">
              <w:rPr>
                <w:rFonts w:ascii="Times New Roman" w:hAnsi="Times New Roman" w:cs="Times New Roman"/>
                <w:sz w:val="28"/>
                <w:szCs w:val="28"/>
              </w:rPr>
              <w:t xml:space="preserve"> служба) в соответствии с Реестром должностей </w:t>
            </w:r>
            <w:r w:rsidR="00E93F55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37737D"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 службы</w:t>
            </w:r>
            <w:r w:rsidR="0037737D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края, являющимся приложением к Закону Ставропольского края «О Реестре должностей </w:t>
            </w:r>
            <w:r w:rsidR="00E93F55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37737D"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 службы</w:t>
            </w:r>
            <w:r w:rsidR="0037737D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края»</w:t>
            </w:r>
            <w:r w:rsidR="003E2BA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7737D"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737D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37737D" w:rsidRPr="00952E6D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37737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7737D" w:rsidRPr="00952E6D">
              <w:rPr>
                <w:rFonts w:ascii="Times New Roman" w:hAnsi="Times New Roman" w:cs="Times New Roman"/>
                <w:sz w:val="28"/>
                <w:szCs w:val="28"/>
              </w:rPr>
              <w:t>единицы</w:t>
            </w:r>
          </w:p>
        </w:tc>
        <w:tc>
          <w:tcPr>
            <w:tcW w:w="2747" w:type="dxa"/>
            <w:tcBorders>
              <w:left w:val="nil"/>
              <w:bottom w:val="nil"/>
              <w:right w:val="nil"/>
            </w:tcBorders>
          </w:tcPr>
          <w:p w:rsidR="0037737D" w:rsidRPr="00952E6D" w:rsidRDefault="0037737D" w:rsidP="00A946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left w:val="nil"/>
              <w:bottom w:val="nil"/>
              <w:right w:val="nil"/>
            </w:tcBorders>
          </w:tcPr>
          <w:p w:rsidR="0037737D" w:rsidRPr="00952E6D" w:rsidRDefault="00902E21" w:rsidP="003F7DC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>более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 един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>цы в расчете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>50 еди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52E6D">
              <w:rPr>
                <w:rFonts w:ascii="Times New Roman" w:hAnsi="Times New Roman" w:cs="Times New Roman"/>
                <w:sz w:val="28"/>
                <w:szCs w:val="28"/>
              </w:rPr>
              <w:t>ниц штатной числе</w:t>
            </w:r>
            <w:r w:rsidR="0037737D" w:rsidRPr="00952E6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7737D">
              <w:rPr>
                <w:rFonts w:ascii="Times New Roman" w:hAnsi="Times New Roman" w:cs="Times New Roman"/>
                <w:sz w:val="28"/>
                <w:szCs w:val="28"/>
              </w:rPr>
              <w:t xml:space="preserve">ности </w:t>
            </w:r>
            <w:r w:rsidR="00041BB7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="0037737D"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 служащи</w:t>
            </w:r>
            <w:r w:rsidR="0037737D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37737D"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 и работник</w:t>
            </w:r>
            <w:r w:rsidR="0037737D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37737D" w:rsidRPr="00952E6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773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737D" w:rsidRPr="00952E6D">
              <w:rPr>
                <w:rFonts w:ascii="Times New Roman" w:hAnsi="Times New Roman" w:cs="Times New Roman"/>
                <w:sz w:val="28"/>
                <w:szCs w:val="28"/>
              </w:rPr>
              <w:t>замещаю</w:t>
            </w:r>
            <w:r w:rsidR="0037737D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r w:rsidR="0037737D" w:rsidRPr="00952E6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7737D">
              <w:rPr>
                <w:rFonts w:ascii="Times New Roman" w:hAnsi="Times New Roman" w:cs="Times New Roman"/>
                <w:sz w:val="28"/>
                <w:szCs w:val="28"/>
              </w:rPr>
              <w:t xml:space="preserve">х </w:t>
            </w:r>
            <w:r w:rsidR="0037737D" w:rsidRPr="00952E6D">
              <w:rPr>
                <w:rFonts w:ascii="Times New Roman" w:hAnsi="Times New Roman" w:cs="Times New Roman"/>
                <w:sz w:val="28"/>
                <w:szCs w:val="28"/>
              </w:rPr>
              <w:t>должности</w:t>
            </w:r>
            <w:r w:rsidR="003773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7737D"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 не являющиеся должностями </w:t>
            </w:r>
            <w:r w:rsidR="00041BB7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37737D"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737D">
              <w:rPr>
                <w:rFonts w:ascii="Times New Roman" w:hAnsi="Times New Roman" w:cs="Times New Roman"/>
                <w:sz w:val="28"/>
                <w:szCs w:val="28"/>
              </w:rPr>
              <w:t>службы;</w:t>
            </w:r>
          </w:p>
          <w:p w:rsidR="0037737D" w:rsidRPr="00952E6D" w:rsidRDefault="00041BB7" w:rsidP="0065542F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041BB7">
              <w:rPr>
                <w:rFonts w:ascii="Times New Roman" w:hAnsi="Times New Roman" w:cs="Times New Roman"/>
                <w:sz w:val="28"/>
                <w:szCs w:val="28"/>
              </w:rPr>
              <w:t>орган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ам </w:t>
            </w:r>
            <w:r w:rsidRPr="00041BB7">
              <w:rPr>
                <w:rFonts w:ascii="Times New Roman" w:hAnsi="Times New Roman" w:cs="Times New Roman"/>
                <w:sz w:val="28"/>
                <w:szCs w:val="28"/>
              </w:rPr>
              <w:t>администрации Грачевского муниципального района Ставропольского края</w:t>
            </w:r>
            <w:r w:rsidR="003773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7737D"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 в функции которых входит осуществление контрольных (надзорных) полномочий, осуществляемых путем проведения регулярных выездных проверок,</w:t>
            </w:r>
            <w:r w:rsidR="0037737D">
              <w:rPr>
                <w:rFonts w:ascii="Times New Roman" w:hAnsi="Times New Roman" w:cs="Times New Roman"/>
                <w:sz w:val="28"/>
                <w:szCs w:val="28"/>
              </w:rPr>
              <w:t> –</w:t>
            </w:r>
            <w:r w:rsidR="0037737D" w:rsidRPr="008106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737D"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дополнительно </w:t>
            </w:r>
            <w:r w:rsidR="0037737D">
              <w:rPr>
                <w:rFonts w:ascii="Times New Roman" w:hAnsi="Times New Roman" w:cs="Times New Roman"/>
                <w:sz w:val="28"/>
                <w:szCs w:val="28"/>
              </w:rPr>
              <w:t>автот</w:t>
            </w:r>
            <w:r w:rsidR="0037737D"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ранспорт из расчета не более двукратного размера количества </w:t>
            </w:r>
            <w:r w:rsidR="0037737D">
              <w:rPr>
                <w:rFonts w:ascii="Times New Roman" w:hAnsi="Times New Roman" w:cs="Times New Roman"/>
                <w:sz w:val="28"/>
                <w:szCs w:val="28"/>
              </w:rPr>
              <w:t>автот</w:t>
            </w:r>
            <w:r w:rsidR="0037737D" w:rsidRPr="00952E6D">
              <w:rPr>
                <w:rFonts w:ascii="Times New Roman" w:hAnsi="Times New Roman" w:cs="Times New Roman"/>
                <w:sz w:val="28"/>
                <w:szCs w:val="28"/>
              </w:rPr>
              <w:t>ранспорт</w:t>
            </w:r>
            <w:r w:rsidR="003773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7737D" w:rsidRPr="00952E6D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="0037737D" w:rsidRPr="00952E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персональным закреплением</w:t>
            </w:r>
          </w:p>
          <w:bookmarkEnd w:id="0"/>
          <w:p w:rsidR="0037737D" w:rsidRDefault="0037737D" w:rsidP="00041B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  <w:tcBorders>
              <w:left w:val="nil"/>
              <w:bottom w:val="nil"/>
              <w:right w:val="nil"/>
            </w:tcBorders>
          </w:tcPr>
          <w:p w:rsidR="0037737D" w:rsidRPr="00952E6D" w:rsidRDefault="0037737D" w:rsidP="00A946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7737D" w:rsidRDefault="0037737D" w:rsidP="005629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>_______________________________</w:t>
      </w:r>
    </w:p>
    <w:p w:rsidR="0037737D" w:rsidRPr="00DD6447" w:rsidRDefault="0037737D" w:rsidP="003B5D53">
      <w:pPr>
        <w:pStyle w:val="ConsPlusNormal"/>
        <w:spacing w:line="240" w:lineRule="exact"/>
        <w:ind w:firstLine="72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  <w:vertAlign w:val="superscript"/>
        </w:rPr>
        <w:t>1</w:t>
      </w:r>
      <w:r w:rsidRPr="00DD6447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Под понятием «</w:t>
      </w:r>
      <w:r w:rsidR="00041BB7" w:rsidRPr="00041BB7">
        <w:rPr>
          <w:rFonts w:ascii="Times New Roman" w:hAnsi="Times New Roman" w:cs="Times New Roman"/>
          <w:sz w:val="20"/>
        </w:rPr>
        <w:t>орган</w:t>
      </w:r>
      <w:r w:rsidR="00041BB7">
        <w:rPr>
          <w:rFonts w:ascii="Times New Roman" w:hAnsi="Times New Roman" w:cs="Times New Roman"/>
          <w:sz w:val="20"/>
        </w:rPr>
        <w:t>ы</w:t>
      </w:r>
      <w:r w:rsidR="00041BB7" w:rsidRPr="00041BB7">
        <w:rPr>
          <w:rFonts w:ascii="Times New Roman" w:hAnsi="Times New Roman" w:cs="Times New Roman"/>
          <w:sz w:val="20"/>
        </w:rPr>
        <w:t xml:space="preserve"> администрации Грачевского муниципального района </w:t>
      </w:r>
      <w:r w:rsidRPr="00DD6447">
        <w:rPr>
          <w:rFonts w:ascii="Times New Roman" w:hAnsi="Times New Roman" w:cs="Times New Roman"/>
          <w:sz w:val="20"/>
        </w:rPr>
        <w:t>Ставропольского края</w:t>
      </w:r>
      <w:r>
        <w:rPr>
          <w:rFonts w:ascii="Times New Roman" w:hAnsi="Times New Roman" w:cs="Times New Roman"/>
          <w:sz w:val="20"/>
        </w:rPr>
        <w:t>» в настоящем Приложении понимаются</w:t>
      </w:r>
      <w:r w:rsidRPr="00DD6447">
        <w:rPr>
          <w:rFonts w:ascii="Times New Roman" w:hAnsi="Times New Roman" w:cs="Times New Roman"/>
          <w:sz w:val="20"/>
        </w:rPr>
        <w:t xml:space="preserve"> </w:t>
      </w:r>
      <w:r w:rsidR="00041BB7">
        <w:rPr>
          <w:rFonts w:ascii="Times New Roman" w:hAnsi="Times New Roman" w:cs="Times New Roman"/>
          <w:sz w:val="20"/>
        </w:rPr>
        <w:t>администраци</w:t>
      </w:r>
      <w:r w:rsidR="0091674D">
        <w:rPr>
          <w:rFonts w:ascii="Times New Roman" w:hAnsi="Times New Roman" w:cs="Times New Roman"/>
          <w:sz w:val="20"/>
        </w:rPr>
        <w:t xml:space="preserve">я </w:t>
      </w:r>
      <w:r w:rsidR="0091674D" w:rsidRPr="0091674D">
        <w:rPr>
          <w:rFonts w:ascii="Times New Roman" w:hAnsi="Times New Roman" w:cs="Times New Roman"/>
          <w:sz w:val="20"/>
        </w:rPr>
        <w:t>Грачевского муниципального района</w:t>
      </w:r>
      <w:r w:rsidRPr="00DD6447">
        <w:rPr>
          <w:rFonts w:ascii="Times New Roman" w:hAnsi="Times New Roman" w:cs="Times New Roman"/>
          <w:sz w:val="20"/>
        </w:rPr>
        <w:t xml:space="preserve">, </w:t>
      </w:r>
      <w:r w:rsidR="0091674D">
        <w:rPr>
          <w:rFonts w:ascii="Times New Roman" w:hAnsi="Times New Roman" w:cs="Times New Roman"/>
          <w:sz w:val="20"/>
        </w:rPr>
        <w:t xml:space="preserve">структурные подразделения  </w:t>
      </w:r>
      <w:r w:rsidR="0091674D" w:rsidRPr="0091674D">
        <w:rPr>
          <w:rFonts w:ascii="Times New Roman" w:hAnsi="Times New Roman" w:cs="Times New Roman"/>
          <w:sz w:val="20"/>
        </w:rPr>
        <w:t>администраци</w:t>
      </w:r>
      <w:r w:rsidR="0091674D">
        <w:rPr>
          <w:rFonts w:ascii="Times New Roman" w:hAnsi="Times New Roman" w:cs="Times New Roman"/>
          <w:sz w:val="20"/>
        </w:rPr>
        <w:t>и</w:t>
      </w:r>
      <w:r w:rsidR="0091674D" w:rsidRPr="0091674D">
        <w:rPr>
          <w:rFonts w:ascii="Times New Roman" w:hAnsi="Times New Roman" w:cs="Times New Roman"/>
          <w:sz w:val="20"/>
        </w:rPr>
        <w:t xml:space="preserve"> Грачевского муниципального района</w:t>
      </w:r>
      <w:r w:rsidRPr="00DD6447">
        <w:rPr>
          <w:rFonts w:ascii="Times New Roman" w:hAnsi="Times New Roman" w:cs="Times New Roman"/>
          <w:sz w:val="20"/>
        </w:rPr>
        <w:t>.</w:t>
      </w:r>
    </w:p>
    <w:p w:rsidR="0037737D" w:rsidRDefault="0037737D" w:rsidP="003F61B1">
      <w:pPr>
        <w:jc w:val="center"/>
        <w:rPr>
          <w:rFonts w:ascii="Times New Roman" w:hAnsi="Times New Roman"/>
          <w:sz w:val="28"/>
          <w:szCs w:val="28"/>
        </w:rPr>
      </w:pPr>
    </w:p>
    <w:p w:rsidR="0037737D" w:rsidRPr="00952E6D" w:rsidRDefault="0037737D" w:rsidP="003F61B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</w:t>
      </w:r>
    </w:p>
    <w:sectPr w:rsidR="0037737D" w:rsidRPr="00952E6D" w:rsidSect="0065542F">
      <w:headerReference w:type="even" r:id="rId6"/>
      <w:headerReference w:type="default" r:id="rId7"/>
      <w:pgSz w:w="16838" w:h="11906" w:orient="landscape"/>
      <w:pgMar w:top="426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CE1" w:rsidRDefault="00851CE1" w:rsidP="0001305E">
      <w:pPr>
        <w:pStyle w:val="ConsPlusNormal"/>
      </w:pPr>
      <w:r>
        <w:separator/>
      </w:r>
    </w:p>
  </w:endnote>
  <w:endnote w:type="continuationSeparator" w:id="0">
    <w:p w:rsidR="00851CE1" w:rsidRDefault="00851CE1" w:rsidP="0001305E">
      <w:pPr>
        <w:pStyle w:val="ConsPlusNorm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CE1" w:rsidRDefault="00851CE1" w:rsidP="0001305E">
      <w:pPr>
        <w:pStyle w:val="ConsPlusNormal"/>
      </w:pPr>
      <w:r>
        <w:separator/>
      </w:r>
    </w:p>
  </w:footnote>
  <w:footnote w:type="continuationSeparator" w:id="0">
    <w:p w:rsidR="00851CE1" w:rsidRDefault="00851CE1" w:rsidP="0001305E">
      <w:pPr>
        <w:pStyle w:val="ConsPlusNormal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37D" w:rsidRDefault="0059750D" w:rsidP="0001305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7737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7737D" w:rsidRDefault="0037737D" w:rsidP="00A9464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37D" w:rsidRPr="00A94641" w:rsidRDefault="0059750D" w:rsidP="0001305E">
    <w:pPr>
      <w:pStyle w:val="a3"/>
      <w:framePr w:wrap="around" w:vAnchor="text" w:hAnchor="margin" w:xAlign="right" w:y="1"/>
      <w:rPr>
        <w:rStyle w:val="a5"/>
        <w:rFonts w:ascii="Times New Roman" w:hAnsi="Times New Roman"/>
        <w:sz w:val="28"/>
        <w:szCs w:val="28"/>
      </w:rPr>
    </w:pPr>
    <w:r w:rsidRPr="00A94641">
      <w:rPr>
        <w:rStyle w:val="a5"/>
        <w:rFonts w:ascii="Times New Roman" w:hAnsi="Times New Roman"/>
        <w:sz w:val="28"/>
        <w:szCs w:val="28"/>
      </w:rPr>
      <w:fldChar w:fldCharType="begin"/>
    </w:r>
    <w:r w:rsidR="0037737D" w:rsidRPr="00A94641">
      <w:rPr>
        <w:rStyle w:val="a5"/>
        <w:rFonts w:ascii="Times New Roman" w:hAnsi="Times New Roman"/>
        <w:sz w:val="28"/>
        <w:szCs w:val="28"/>
      </w:rPr>
      <w:instrText xml:space="preserve">PAGE  </w:instrText>
    </w:r>
    <w:r w:rsidRPr="00A94641">
      <w:rPr>
        <w:rStyle w:val="a5"/>
        <w:rFonts w:ascii="Times New Roman" w:hAnsi="Times New Roman"/>
        <w:sz w:val="28"/>
        <w:szCs w:val="28"/>
      </w:rPr>
      <w:fldChar w:fldCharType="separate"/>
    </w:r>
    <w:r w:rsidR="0065542F">
      <w:rPr>
        <w:rStyle w:val="a5"/>
        <w:rFonts w:ascii="Times New Roman" w:hAnsi="Times New Roman"/>
        <w:noProof/>
        <w:sz w:val="28"/>
        <w:szCs w:val="28"/>
      </w:rPr>
      <w:t>2</w:t>
    </w:r>
    <w:r w:rsidRPr="00A94641">
      <w:rPr>
        <w:rStyle w:val="a5"/>
        <w:rFonts w:ascii="Times New Roman" w:hAnsi="Times New Roman"/>
        <w:sz w:val="28"/>
        <w:szCs w:val="28"/>
      </w:rPr>
      <w:fldChar w:fldCharType="end"/>
    </w:r>
  </w:p>
  <w:p w:rsidR="0037737D" w:rsidRDefault="0037737D" w:rsidP="00A94641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19BC"/>
    <w:rsid w:val="0001305E"/>
    <w:rsid w:val="00041BB7"/>
    <w:rsid w:val="000E3466"/>
    <w:rsid w:val="00187530"/>
    <w:rsid w:val="001A3999"/>
    <w:rsid w:val="002B55AD"/>
    <w:rsid w:val="002E5F01"/>
    <w:rsid w:val="00334654"/>
    <w:rsid w:val="0037737D"/>
    <w:rsid w:val="00380DE3"/>
    <w:rsid w:val="003B5D53"/>
    <w:rsid w:val="003C4814"/>
    <w:rsid w:val="003E2BA2"/>
    <w:rsid w:val="003F61B1"/>
    <w:rsid w:val="003F7DCD"/>
    <w:rsid w:val="0045280C"/>
    <w:rsid w:val="0046496B"/>
    <w:rsid w:val="00474D49"/>
    <w:rsid w:val="00494F0C"/>
    <w:rsid w:val="004B63D0"/>
    <w:rsid w:val="004D566A"/>
    <w:rsid w:val="004D657D"/>
    <w:rsid w:val="004E590F"/>
    <w:rsid w:val="004E6627"/>
    <w:rsid w:val="00507DAB"/>
    <w:rsid w:val="0053658C"/>
    <w:rsid w:val="00562996"/>
    <w:rsid w:val="0059750D"/>
    <w:rsid w:val="005B5210"/>
    <w:rsid w:val="005C5920"/>
    <w:rsid w:val="00601104"/>
    <w:rsid w:val="00605DB9"/>
    <w:rsid w:val="0065542F"/>
    <w:rsid w:val="00677553"/>
    <w:rsid w:val="006A04CB"/>
    <w:rsid w:val="0074219A"/>
    <w:rsid w:val="00766D0F"/>
    <w:rsid w:val="00782AFB"/>
    <w:rsid w:val="007A6324"/>
    <w:rsid w:val="007B3628"/>
    <w:rsid w:val="008106F9"/>
    <w:rsid w:val="00851CE1"/>
    <w:rsid w:val="008847E4"/>
    <w:rsid w:val="008C6EF5"/>
    <w:rsid w:val="00902E21"/>
    <w:rsid w:val="0091674D"/>
    <w:rsid w:val="00931DCA"/>
    <w:rsid w:val="0093296C"/>
    <w:rsid w:val="009419D9"/>
    <w:rsid w:val="0094540B"/>
    <w:rsid w:val="00952E6D"/>
    <w:rsid w:val="00972B6C"/>
    <w:rsid w:val="009761BD"/>
    <w:rsid w:val="009919BC"/>
    <w:rsid w:val="009E2987"/>
    <w:rsid w:val="009E52CB"/>
    <w:rsid w:val="009E7C3C"/>
    <w:rsid w:val="009E7CE2"/>
    <w:rsid w:val="00A00DCB"/>
    <w:rsid w:val="00A84E07"/>
    <w:rsid w:val="00A94641"/>
    <w:rsid w:val="00A974F8"/>
    <w:rsid w:val="00AB7167"/>
    <w:rsid w:val="00AE5CA9"/>
    <w:rsid w:val="00B3657F"/>
    <w:rsid w:val="00B45E38"/>
    <w:rsid w:val="00B562FB"/>
    <w:rsid w:val="00BA47BA"/>
    <w:rsid w:val="00BB5AB3"/>
    <w:rsid w:val="00BC3AB1"/>
    <w:rsid w:val="00C02D1E"/>
    <w:rsid w:val="00C2343A"/>
    <w:rsid w:val="00C8450C"/>
    <w:rsid w:val="00C929AB"/>
    <w:rsid w:val="00CC08B0"/>
    <w:rsid w:val="00CD6171"/>
    <w:rsid w:val="00CD73D4"/>
    <w:rsid w:val="00D27F50"/>
    <w:rsid w:val="00D4123F"/>
    <w:rsid w:val="00DB1BDD"/>
    <w:rsid w:val="00DD6447"/>
    <w:rsid w:val="00E45A5D"/>
    <w:rsid w:val="00E61B04"/>
    <w:rsid w:val="00E70CED"/>
    <w:rsid w:val="00E72617"/>
    <w:rsid w:val="00E911AE"/>
    <w:rsid w:val="00E916AA"/>
    <w:rsid w:val="00E93F55"/>
    <w:rsid w:val="00EA0E0B"/>
    <w:rsid w:val="00F534E5"/>
    <w:rsid w:val="00F67815"/>
    <w:rsid w:val="00FB20CE"/>
    <w:rsid w:val="00FC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B5BAE6C-7DEC-4868-AF9B-8C4A5442D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19BC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919B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3">
    <w:name w:val="header"/>
    <w:basedOn w:val="a"/>
    <w:link w:val="a4"/>
    <w:uiPriority w:val="99"/>
    <w:rsid w:val="00A946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81847"/>
    <w:rPr>
      <w:rFonts w:ascii="Calibri" w:hAnsi="Calibri"/>
      <w:lang w:eastAsia="en-US"/>
    </w:rPr>
  </w:style>
  <w:style w:type="character" w:styleId="a5">
    <w:name w:val="page number"/>
    <w:basedOn w:val="a0"/>
    <w:uiPriority w:val="99"/>
    <w:rsid w:val="00A94641"/>
    <w:rPr>
      <w:rFonts w:cs="Times New Roman"/>
    </w:rPr>
  </w:style>
  <w:style w:type="paragraph" w:styleId="a6">
    <w:name w:val="footer"/>
    <w:basedOn w:val="a"/>
    <w:link w:val="a7"/>
    <w:uiPriority w:val="99"/>
    <w:rsid w:val="00A9464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81847"/>
    <w:rPr>
      <w:rFonts w:ascii="Calibri" w:hAnsi="Calibri"/>
      <w:lang w:eastAsia="en-US"/>
    </w:rPr>
  </w:style>
  <w:style w:type="character" w:styleId="a8">
    <w:name w:val="Hyperlink"/>
    <w:basedOn w:val="a0"/>
    <w:uiPriority w:val="99"/>
    <w:rsid w:val="00605DB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55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5542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/>
  <LinksUpToDate>false</LinksUpToDate>
  <CharactersWithSpaces>2969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Багнова</dc:creator>
  <cp:lastModifiedBy>Grgog</cp:lastModifiedBy>
  <cp:revision>7</cp:revision>
  <cp:lastPrinted>2016-01-19T13:35:00Z</cp:lastPrinted>
  <dcterms:created xsi:type="dcterms:W3CDTF">2015-12-29T06:28:00Z</dcterms:created>
  <dcterms:modified xsi:type="dcterms:W3CDTF">2016-01-19T13:35:00Z</dcterms:modified>
</cp:coreProperties>
</file>